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55"/>
        <w:gridCol w:w="7905"/>
        <w:tblGridChange w:id="0">
          <w:tblGrid>
            <w:gridCol w:w="1455"/>
            <w:gridCol w:w="790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Partner 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You are preparing to barbeque some meat, and you ask your friend, Partner A, for help.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Partner B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You are an expert cook and you want to help your friend, Partner B, cook healthily.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jc w:val="center"/>
      </w:pPr>
      <w:r w:rsidDel="00000000" w:rsidR="00000000" w:rsidRPr="00000000">
        <w:drawing>
          <wp:inline distB="114300" distT="114300" distL="114300" distR="114300">
            <wp:extent cx="5943600" cy="3962400"/>
            <wp:effectExtent b="0" l="0" r="0" t="0"/>
            <wp:docPr id="1" name="image02.jpg"/>
            <a:graphic>
              <a:graphicData uri="http://schemas.openxmlformats.org/drawingml/2006/picture">
                <pic:pic>
                  <pic:nvPicPr>
                    <pic:cNvPr id="0" name="image02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Write a script and record your speaking with your partner!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0"/>
        <w:gridCol w:w="7560"/>
        <w:tblGridChange w:id="0">
          <w:tblGrid>
            <w:gridCol w:w="1800"/>
            <w:gridCol w:w="756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Partner 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Partner B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Partner 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Partner B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sectPr>
      <w:headerReference r:id="rId6" w:type="first"/>
      <w:headerReference r:id="rId7" w:type="default"/>
      <w:footerReference r:id="rId8" w:type="first"/>
      <w:pgSz w:h="15840" w:w="12240"/>
      <w:pgMar w:bottom="1440" w:top="1440" w:left="1440" w:right="1440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ind w:left="-1440" w:firstLine="0"/>
      <w:contextualSpacing w:val="0"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ind w:left="-1440" w:firstLine="0"/>
      <w:contextualSpacing w:val="0"/>
    </w:pPr>
    <w:r w:rsidDel="00000000" w:rsidR="00000000" w:rsidRPr="00000000">
      <w:drawing>
        <wp:inline distB="114300" distT="114300" distL="114300" distR="114300">
          <wp:extent cx="7720013" cy="705193"/>
          <wp:effectExtent b="0" l="0" r="0" t="0"/>
          <wp:docPr id="2" name="image03.jpg"/>
          <a:graphic>
            <a:graphicData uri="http://schemas.openxmlformats.org/drawingml/2006/picture">
              <pic:pic>
                <pic:nvPicPr>
                  <pic:cNvPr id="0" name="image0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20013" cy="70519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ind w:left="-1440" w:firstLine="0"/>
      <w:contextualSpacing w:val="0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2.jpg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03.jpg"/></Relationships>
</file>